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45492" w14:textId="73A9EEA3" w:rsidR="00D13214" w:rsidRPr="00D13214" w:rsidRDefault="00D13214" w:rsidP="00D13214">
      <w:pPr>
        <w:jc w:val="right"/>
        <w:rPr>
          <w:rFonts w:ascii="Times New Roman" w:hAnsi="Times New Roman" w:cs="Times New Roman"/>
          <w:sz w:val="24"/>
          <w:szCs w:val="24"/>
        </w:rPr>
      </w:pPr>
      <w:r w:rsidRPr="00D1321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antiago</w:t>
      </w:r>
      <w:r w:rsidRPr="00D132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D8E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D13214">
        <w:rPr>
          <w:rFonts w:ascii="Times New Roman" w:hAnsi="Times New Roman" w:cs="Times New Roman"/>
          <w:sz w:val="24"/>
          <w:szCs w:val="24"/>
        </w:rPr>
        <w:t xml:space="preserve"> 202</w:t>
      </w:r>
      <w:r w:rsidR="00B90F46">
        <w:rPr>
          <w:rFonts w:ascii="Times New Roman" w:hAnsi="Times New Roman" w:cs="Times New Roman"/>
          <w:sz w:val="24"/>
          <w:szCs w:val="24"/>
        </w:rPr>
        <w:t>5</w:t>
      </w:r>
    </w:p>
    <w:p w14:paraId="2B1D32E4" w14:textId="62DF38F7" w:rsidR="00D13214" w:rsidRPr="00D13214" w:rsidRDefault="00D13214" w:rsidP="00D13214">
      <w:pPr>
        <w:rPr>
          <w:rFonts w:ascii="Times New Roman" w:hAnsi="Times New Roman" w:cs="Times New Roman"/>
          <w:sz w:val="24"/>
          <w:szCs w:val="24"/>
        </w:rPr>
      </w:pPr>
      <w:r w:rsidRPr="00D13214">
        <w:rPr>
          <w:rFonts w:ascii="Times New Roman" w:hAnsi="Times New Roman" w:cs="Times New Roman"/>
          <w:sz w:val="24"/>
          <w:szCs w:val="24"/>
        </w:rPr>
        <w:t>LUGAR DE OTORGAMIENTO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D13214">
        <w:rPr>
          <w:rFonts w:ascii="Times New Roman" w:hAnsi="Times New Roman" w:cs="Times New Roman"/>
          <w:sz w:val="24"/>
          <w:szCs w:val="24"/>
        </w:rPr>
        <w:t xml:space="preserve"> FECHA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A36241B" w14:textId="5D4E2491" w:rsidR="00D13214" w:rsidRPr="00D13214" w:rsidRDefault="00D13214" w:rsidP="00D13214">
      <w:pPr>
        <w:rPr>
          <w:rFonts w:ascii="Times New Roman" w:hAnsi="Times New Roman" w:cs="Times New Roman"/>
          <w:sz w:val="24"/>
          <w:szCs w:val="24"/>
        </w:rPr>
      </w:pPr>
      <w:r w:rsidRPr="00D13214">
        <w:rPr>
          <w:rFonts w:ascii="Times New Roman" w:hAnsi="Times New Roman" w:cs="Times New Roman"/>
          <w:sz w:val="24"/>
          <w:szCs w:val="24"/>
        </w:rPr>
        <w:t>Con esta fecha, por la presente autorizo a don: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14:paraId="2A13DA08" w14:textId="63348B98" w:rsidR="00D13214" w:rsidRPr="00D13214" w:rsidRDefault="00D13214" w:rsidP="00D13214">
      <w:pPr>
        <w:jc w:val="both"/>
        <w:rPr>
          <w:rFonts w:ascii="Times New Roman" w:hAnsi="Times New Roman" w:cs="Times New Roman"/>
          <w:sz w:val="24"/>
          <w:szCs w:val="24"/>
        </w:rPr>
      </w:pPr>
      <w:r w:rsidRPr="00D13214">
        <w:rPr>
          <w:rFonts w:ascii="Times New Roman" w:hAnsi="Times New Roman" w:cs="Times New Roman"/>
          <w:sz w:val="24"/>
          <w:szCs w:val="24"/>
        </w:rPr>
        <w:t xml:space="preserve">con facultad de delegar para representarme con voz y voto en todas las actuaciones de la Junta General </w:t>
      </w:r>
      <w:r w:rsidR="00B90F46">
        <w:rPr>
          <w:rFonts w:ascii="Times New Roman" w:hAnsi="Times New Roman" w:cs="Times New Roman"/>
          <w:sz w:val="24"/>
          <w:szCs w:val="24"/>
        </w:rPr>
        <w:t>O</w:t>
      </w:r>
      <w:r w:rsidRPr="00D13214">
        <w:rPr>
          <w:rFonts w:ascii="Times New Roman" w:hAnsi="Times New Roman" w:cs="Times New Roman"/>
          <w:sz w:val="24"/>
          <w:szCs w:val="24"/>
        </w:rPr>
        <w:t>rdinaria de Accionistas de la</w:t>
      </w:r>
      <w:r>
        <w:rPr>
          <w:rFonts w:ascii="Times New Roman" w:hAnsi="Times New Roman" w:cs="Times New Roman"/>
          <w:sz w:val="24"/>
          <w:szCs w:val="24"/>
        </w:rPr>
        <w:t xml:space="preserve"> sociedad</w:t>
      </w:r>
      <w:r w:rsidRPr="00D13214">
        <w:rPr>
          <w:rFonts w:ascii="Times New Roman" w:hAnsi="Times New Roman" w:cs="Times New Roman"/>
          <w:sz w:val="24"/>
          <w:szCs w:val="24"/>
        </w:rPr>
        <w:t xml:space="preserve"> “Unión Inmobiliaria S.A.” citada para el día </w:t>
      </w:r>
      <w:r w:rsidR="00B90F46">
        <w:rPr>
          <w:rFonts w:ascii="Times New Roman" w:hAnsi="Times New Roman" w:cs="Times New Roman"/>
          <w:sz w:val="24"/>
          <w:szCs w:val="24"/>
        </w:rPr>
        <w:t>30</w:t>
      </w:r>
      <w:r w:rsidRPr="00D13214">
        <w:rPr>
          <w:rFonts w:ascii="Times New Roman" w:hAnsi="Times New Roman" w:cs="Times New Roman"/>
          <w:sz w:val="24"/>
          <w:szCs w:val="24"/>
        </w:rPr>
        <w:t xml:space="preserve"> de </w:t>
      </w:r>
      <w:r w:rsidR="00513DAC">
        <w:rPr>
          <w:rFonts w:ascii="Times New Roman" w:hAnsi="Times New Roman" w:cs="Times New Roman"/>
          <w:sz w:val="24"/>
          <w:szCs w:val="24"/>
        </w:rPr>
        <w:t>abril</w:t>
      </w:r>
      <w:r w:rsidRPr="00D13214">
        <w:rPr>
          <w:rFonts w:ascii="Times New Roman" w:hAnsi="Times New Roman" w:cs="Times New Roman"/>
          <w:sz w:val="24"/>
          <w:szCs w:val="24"/>
        </w:rPr>
        <w:t xml:space="preserve"> de 202</w:t>
      </w:r>
      <w:r w:rsidR="00B90F46">
        <w:rPr>
          <w:rFonts w:ascii="Times New Roman" w:hAnsi="Times New Roman" w:cs="Times New Roman"/>
          <w:sz w:val="24"/>
          <w:szCs w:val="24"/>
        </w:rPr>
        <w:t>5</w:t>
      </w:r>
      <w:r w:rsidRPr="00D13214">
        <w:rPr>
          <w:rFonts w:ascii="Times New Roman" w:hAnsi="Times New Roman" w:cs="Times New Roman"/>
          <w:sz w:val="24"/>
          <w:szCs w:val="24"/>
        </w:rPr>
        <w:t xml:space="preserve"> a las 1</w:t>
      </w:r>
      <w:r w:rsidR="00B90F46">
        <w:rPr>
          <w:rFonts w:ascii="Times New Roman" w:hAnsi="Times New Roman" w:cs="Times New Roman"/>
          <w:sz w:val="24"/>
          <w:szCs w:val="24"/>
        </w:rPr>
        <w:t>0</w:t>
      </w:r>
      <w:r w:rsidRPr="00D13214">
        <w:rPr>
          <w:rFonts w:ascii="Times New Roman" w:hAnsi="Times New Roman" w:cs="Times New Roman"/>
          <w:sz w:val="24"/>
          <w:szCs w:val="24"/>
        </w:rPr>
        <w:t xml:space="preserve">:00 </w:t>
      </w:r>
      <w:proofErr w:type="spellStart"/>
      <w:r w:rsidRPr="00D13214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Pr="00D13214">
        <w:rPr>
          <w:rFonts w:ascii="Times New Roman" w:hAnsi="Times New Roman" w:cs="Times New Roman"/>
          <w:sz w:val="24"/>
          <w:szCs w:val="24"/>
        </w:rPr>
        <w:t>.</w:t>
      </w:r>
      <w:r w:rsidR="00B90F46">
        <w:rPr>
          <w:rFonts w:ascii="Times New Roman" w:hAnsi="Times New Roman" w:cs="Times New Roman"/>
          <w:sz w:val="24"/>
          <w:szCs w:val="24"/>
        </w:rPr>
        <w:t xml:space="preserve"> en primera citación</w:t>
      </w:r>
      <w:r w:rsidRPr="00D13214">
        <w:rPr>
          <w:rFonts w:ascii="Times New Roman" w:hAnsi="Times New Roman" w:cs="Times New Roman"/>
          <w:sz w:val="24"/>
          <w:szCs w:val="24"/>
        </w:rPr>
        <w:t>o en la que se celebren en su reemplazo si aquella no pudiere efectuarse por falta de quórum, por defectos en su convocatoria o por haber sido suspendida por la Comisión del Mercado Financiero y Bolsa de Comercio.</w:t>
      </w:r>
    </w:p>
    <w:p w14:paraId="56A01D8D" w14:textId="6BF0536F" w:rsidR="00D13214" w:rsidRPr="00D13214" w:rsidRDefault="00D13214" w:rsidP="00D13214">
      <w:pPr>
        <w:jc w:val="both"/>
        <w:rPr>
          <w:rFonts w:ascii="Times New Roman" w:hAnsi="Times New Roman" w:cs="Times New Roman"/>
          <w:sz w:val="24"/>
          <w:szCs w:val="24"/>
        </w:rPr>
      </w:pPr>
      <w:r w:rsidRPr="00D13214">
        <w:rPr>
          <w:rFonts w:ascii="Times New Roman" w:hAnsi="Times New Roman" w:cs="Times New Roman"/>
          <w:sz w:val="24"/>
          <w:szCs w:val="24"/>
        </w:rPr>
        <w:t>En el ejercicio de su mandato, el apoderado individualizado precedentemente o en quien delegue, podrá en la Junta hacer uso de todos los derechos que, de acuerdo con la Ley, el Reglamento de Sociedades Anónimas y los estatutos sociales me corresponden en mi carácter de accionista.</w:t>
      </w:r>
    </w:p>
    <w:p w14:paraId="579A9059" w14:textId="77777777" w:rsidR="00D13214" w:rsidRPr="00D13214" w:rsidRDefault="00D13214" w:rsidP="00D13214">
      <w:pPr>
        <w:jc w:val="both"/>
        <w:rPr>
          <w:rFonts w:ascii="Times New Roman" w:hAnsi="Times New Roman" w:cs="Times New Roman"/>
          <w:sz w:val="24"/>
          <w:szCs w:val="24"/>
        </w:rPr>
      </w:pPr>
      <w:r w:rsidRPr="00D13214">
        <w:rPr>
          <w:rFonts w:ascii="Times New Roman" w:hAnsi="Times New Roman" w:cs="Times New Roman"/>
          <w:sz w:val="24"/>
          <w:szCs w:val="24"/>
        </w:rPr>
        <w:t>Doy el presente poder por el total de las acciones con que figure en el Registro de Accionistas a la fecha del cierre del Registro que se practique para los efectos de la celebración de la Junta.</w:t>
      </w:r>
    </w:p>
    <w:p w14:paraId="5FA09646" w14:textId="77777777" w:rsidR="00D13214" w:rsidRPr="00D13214" w:rsidRDefault="00D13214" w:rsidP="00D13214">
      <w:pPr>
        <w:jc w:val="both"/>
        <w:rPr>
          <w:rFonts w:ascii="Times New Roman" w:hAnsi="Times New Roman" w:cs="Times New Roman"/>
          <w:sz w:val="24"/>
          <w:szCs w:val="24"/>
        </w:rPr>
      </w:pPr>
      <w:r w:rsidRPr="00D13214">
        <w:rPr>
          <w:rFonts w:ascii="Times New Roman" w:hAnsi="Times New Roman" w:cs="Times New Roman"/>
          <w:sz w:val="24"/>
          <w:szCs w:val="24"/>
        </w:rPr>
        <w:t>Este poder sólo podrá entenderse revocado por otro que con fecha posterior a la de hoy, el suscrito otorgue a persona distinta del mandatario antes designado y si se presentaren dos o más poderes de igual fecha, extendidos a favor de distintas personas, ellos no podrán ser considerados para los fines del quórum y de votación en la Junta.</w:t>
      </w:r>
    </w:p>
    <w:p w14:paraId="2EB1E382" w14:textId="77777777" w:rsidR="00D13214" w:rsidRPr="00D13214" w:rsidRDefault="00D13214" w:rsidP="00D13214">
      <w:pPr>
        <w:jc w:val="both"/>
        <w:rPr>
          <w:rFonts w:ascii="Times New Roman" w:hAnsi="Times New Roman" w:cs="Times New Roman"/>
          <w:sz w:val="24"/>
          <w:szCs w:val="24"/>
        </w:rPr>
      </w:pPr>
      <w:r w:rsidRPr="00D13214">
        <w:rPr>
          <w:rFonts w:ascii="Times New Roman" w:hAnsi="Times New Roman" w:cs="Times New Roman"/>
          <w:sz w:val="24"/>
          <w:szCs w:val="24"/>
        </w:rPr>
        <w:t>Declaro conocer que la calificación de los poderes será efectuada el mismo día de la Junta y que en consecuencia, este poder no podrá tener valor si se presenta a la Sociedad en fecha posterior a la que se indica.</w:t>
      </w:r>
    </w:p>
    <w:p w14:paraId="7971B12A" w14:textId="77777777" w:rsidR="00D13214" w:rsidRPr="00D13214" w:rsidRDefault="00D13214" w:rsidP="00D13214">
      <w:pPr>
        <w:rPr>
          <w:rFonts w:ascii="Times New Roman" w:hAnsi="Times New Roman" w:cs="Times New Roman"/>
          <w:sz w:val="24"/>
          <w:szCs w:val="24"/>
        </w:rPr>
      </w:pPr>
      <w:r w:rsidRPr="00D13214">
        <w:rPr>
          <w:rFonts w:ascii="Times New Roman" w:hAnsi="Times New Roman" w:cs="Times New Roman"/>
          <w:sz w:val="24"/>
          <w:szCs w:val="24"/>
        </w:rPr>
        <w:t>De Ud. Atentamente,</w:t>
      </w:r>
    </w:p>
    <w:p w14:paraId="24C6D48D" w14:textId="1DC68F58" w:rsidR="00D13214" w:rsidRDefault="00D13214" w:rsidP="00D13214">
      <w:pPr>
        <w:rPr>
          <w:rFonts w:ascii="Times New Roman" w:hAnsi="Times New Roman" w:cs="Times New Roman"/>
          <w:sz w:val="24"/>
          <w:szCs w:val="24"/>
        </w:rPr>
      </w:pPr>
      <w:r w:rsidRPr="00D13214">
        <w:rPr>
          <w:rFonts w:ascii="Times New Roman" w:hAnsi="Times New Roman" w:cs="Times New Roman"/>
          <w:sz w:val="24"/>
          <w:szCs w:val="24"/>
        </w:rPr>
        <w:t>NOMBRE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14:paraId="6575E5E1" w14:textId="06298734" w:rsidR="00D13214" w:rsidRDefault="00D13214" w:rsidP="00D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C.I. 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14:paraId="023493B6" w14:textId="13665282" w:rsidR="0072194A" w:rsidRPr="00D13214" w:rsidRDefault="0072194A" w:rsidP="00D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DOMICILIO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14:paraId="47844BE5" w14:textId="77777777" w:rsidR="00D13214" w:rsidRDefault="00D13214" w:rsidP="00D13214">
      <w:pPr>
        <w:rPr>
          <w:rFonts w:ascii="Times New Roman" w:hAnsi="Times New Roman" w:cs="Times New Roman"/>
          <w:sz w:val="24"/>
          <w:szCs w:val="24"/>
        </w:rPr>
      </w:pPr>
    </w:p>
    <w:p w14:paraId="412159FA" w14:textId="77777777" w:rsidR="00D13214" w:rsidRDefault="00D13214" w:rsidP="00D13214">
      <w:pPr>
        <w:rPr>
          <w:rFonts w:ascii="Times New Roman" w:hAnsi="Times New Roman" w:cs="Times New Roman"/>
          <w:sz w:val="24"/>
          <w:szCs w:val="24"/>
        </w:rPr>
      </w:pPr>
    </w:p>
    <w:p w14:paraId="54AF23FF" w14:textId="636DCB9F" w:rsidR="00D13214" w:rsidRPr="00D13214" w:rsidRDefault="00D13214" w:rsidP="00D13214">
      <w:pPr>
        <w:rPr>
          <w:rFonts w:ascii="Times New Roman" w:hAnsi="Times New Roman" w:cs="Times New Roman"/>
          <w:sz w:val="24"/>
          <w:szCs w:val="24"/>
        </w:rPr>
      </w:pPr>
      <w:r w:rsidRPr="00D13214">
        <w:rPr>
          <w:rFonts w:ascii="Times New Roman" w:hAnsi="Times New Roman" w:cs="Times New Roman"/>
          <w:sz w:val="24"/>
          <w:szCs w:val="24"/>
        </w:rPr>
        <w:t>FIRMA</w:t>
      </w:r>
      <w:r w:rsidR="0072194A">
        <w:rPr>
          <w:rFonts w:ascii="Times New Roman" w:hAnsi="Times New Roman" w:cs="Times New Roman"/>
          <w:sz w:val="24"/>
          <w:szCs w:val="24"/>
        </w:rPr>
        <w:tab/>
        <w:t>:</w:t>
      </w:r>
      <w:r w:rsidR="0072194A"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  <w:r w:rsidRPr="00D132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9B693" w14:textId="77777777" w:rsidR="0072194A" w:rsidRDefault="0072194A" w:rsidP="00D13214">
      <w:pPr>
        <w:rPr>
          <w:rFonts w:ascii="Times New Roman" w:hAnsi="Times New Roman" w:cs="Times New Roman"/>
          <w:sz w:val="24"/>
          <w:szCs w:val="24"/>
        </w:rPr>
      </w:pPr>
    </w:p>
    <w:p w14:paraId="7A8F960F" w14:textId="5778127A" w:rsidR="00000000" w:rsidRPr="00D13214" w:rsidRDefault="00D13214" w:rsidP="00D13214">
      <w:pPr>
        <w:rPr>
          <w:rFonts w:ascii="Times New Roman" w:hAnsi="Times New Roman" w:cs="Times New Roman"/>
          <w:sz w:val="24"/>
          <w:szCs w:val="24"/>
        </w:rPr>
      </w:pPr>
      <w:r w:rsidRPr="00D13214">
        <w:rPr>
          <w:rFonts w:ascii="Times New Roman" w:hAnsi="Times New Roman" w:cs="Times New Roman"/>
          <w:sz w:val="24"/>
          <w:szCs w:val="24"/>
        </w:rPr>
        <w:t>PODER POR __________ ACCION (ES)</w:t>
      </w:r>
    </w:p>
    <w:p w14:paraId="6442242C" w14:textId="5872AAC3" w:rsidR="00D13214" w:rsidRPr="00D13214" w:rsidRDefault="00D13214" w:rsidP="00D13214">
      <w:pPr>
        <w:rPr>
          <w:rFonts w:ascii="Times New Roman" w:hAnsi="Times New Roman" w:cs="Times New Roman"/>
          <w:sz w:val="24"/>
          <w:szCs w:val="24"/>
        </w:rPr>
      </w:pPr>
    </w:p>
    <w:p w14:paraId="420DE191" w14:textId="568E0097" w:rsidR="00D13214" w:rsidRPr="00D13214" w:rsidRDefault="00D13214" w:rsidP="00D13214">
      <w:pPr>
        <w:rPr>
          <w:rFonts w:ascii="Times New Roman" w:hAnsi="Times New Roman" w:cs="Times New Roman"/>
          <w:sz w:val="24"/>
          <w:szCs w:val="24"/>
        </w:rPr>
      </w:pPr>
    </w:p>
    <w:sectPr w:rsidR="00D13214" w:rsidRPr="00D132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14"/>
    <w:rsid w:val="003F1D49"/>
    <w:rsid w:val="00513DAC"/>
    <w:rsid w:val="00657B58"/>
    <w:rsid w:val="0072194A"/>
    <w:rsid w:val="00A40D8E"/>
    <w:rsid w:val="00A52E5D"/>
    <w:rsid w:val="00B90F46"/>
    <w:rsid w:val="00BF7700"/>
    <w:rsid w:val="00C222F9"/>
    <w:rsid w:val="00D1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0B1C"/>
  <w15:chartTrackingRefBased/>
  <w15:docId w15:val="{14B73AA1-2E34-4779-B180-D7E3F988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riveaux</dc:creator>
  <cp:keywords/>
  <dc:description/>
  <cp:lastModifiedBy>ignacio riveaux</cp:lastModifiedBy>
  <cp:revision>2</cp:revision>
  <dcterms:created xsi:type="dcterms:W3CDTF">2025-04-09T20:15:00Z</dcterms:created>
  <dcterms:modified xsi:type="dcterms:W3CDTF">2025-04-09T20:15:00Z</dcterms:modified>
</cp:coreProperties>
</file>